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66AB3F4F" w:rsidR="003B092D" w:rsidRPr="003B092D" w:rsidRDefault="005B5DF9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5B5DF9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Игровой стол для развития мелкой моторики Весёлые горки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94CD" w14:textId="261E8450" w:rsidR="003C4C6C" w:rsidRDefault="005B5DF9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B5DF9">
              <w:rPr>
                <w:rFonts w:ascii="Times New Roman" w:hAnsi="Times New Roman" w:cs="Times New Roman"/>
                <w:color w:val="000000"/>
                <w:szCs w:val="18"/>
              </w:rPr>
              <w:t>Игровой стол для развития мелкой моторики Весёлые горки</w:t>
            </w:r>
          </w:p>
          <w:p w14:paraId="7BC6C85A" w14:textId="140115FD" w:rsidR="005B5DF9" w:rsidRDefault="005B5DF9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735ADC5F" w:rsidR="003B092D" w:rsidRPr="003B092D" w:rsidRDefault="005B5DF9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5A8CA28" wp14:editId="6E1694E4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10846412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6CAF6BCB" w:rsidR="003A273A" w:rsidRPr="0008403A" w:rsidRDefault="005B5DF9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>Столешн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и</w:t>
            </w:r>
            <w:r w:rsidRP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>ца имеет форму кляксы, а в качестве опоры выступают 4 устойчивые ножки, соединённые между собой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в центре</w:t>
            </w:r>
            <w:r w:rsidRP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>. Стол окрашен в яркие оттенки. На поверхности столешницы размещены металлические направляющие, которые изогнуты в разных направлениях; по ним можно перемещать закреплённые разноцветные шарики.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448496BC" w:rsidR="003A273A" w:rsidRPr="00506E3F" w:rsidRDefault="0008403A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Стол, </w:t>
            </w:r>
            <w:r w:rsidR="003E7B18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«Светофор»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65285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A65285" w:rsidRPr="003B092D" w:rsidRDefault="00A65285" w:rsidP="00A6528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A65285" w:rsidRPr="003B092D" w:rsidRDefault="00A65285" w:rsidP="00A6528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1FE3D3C6" w:rsidR="00A65285" w:rsidRPr="00506E3F" w:rsidRDefault="00A65285" w:rsidP="00A65285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711F68F6" w:rsidR="00A65285" w:rsidRPr="00506E3F" w:rsidRDefault="00A65285" w:rsidP="00A6528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7CB27862" w:rsidR="00A65285" w:rsidRPr="00506E3F" w:rsidRDefault="00A65285" w:rsidP="00A6528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A65285" w:rsidRPr="00506E3F" w:rsidRDefault="00A65285" w:rsidP="00A6528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41E127AF" w:rsidR="00A65285" w:rsidRPr="00506E3F" w:rsidRDefault="00A65285" w:rsidP="00A6528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65285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A65285" w:rsidRPr="003B092D" w:rsidRDefault="00A65285" w:rsidP="00A6528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A65285" w:rsidRPr="003B092D" w:rsidRDefault="00A65285" w:rsidP="00A6528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53AA438C" w:rsidR="00A65285" w:rsidRPr="00506E3F" w:rsidRDefault="00A65285" w:rsidP="00A65285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5E28F706" w:rsidR="00A65285" w:rsidRPr="00506E3F" w:rsidRDefault="00A65285" w:rsidP="00A6528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71B7A1F7" w:rsidR="00A65285" w:rsidRPr="00506E3F" w:rsidRDefault="00A65285" w:rsidP="00A6528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60C17AA0" w:rsidR="00A65285" w:rsidRPr="00506E3F" w:rsidRDefault="00A65285" w:rsidP="00A6528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A65285" w:rsidRPr="00506E3F" w:rsidRDefault="00A65285" w:rsidP="00A6528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A65285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A65285" w:rsidRPr="003B092D" w:rsidRDefault="00A65285" w:rsidP="00A6528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A65285" w:rsidRPr="003B092D" w:rsidRDefault="00A65285" w:rsidP="00A6528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44BC9C72" w:rsidR="00A65285" w:rsidRPr="00506E3F" w:rsidRDefault="00A65285" w:rsidP="00A65285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0014F0EA" w:rsidR="00A65285" w:rsidRPr="00506E3F" w:rsidRDefault="00A65285" w:rsidP="00A6528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2512EEAD" w:rsidR="00A65285" w:rsidRPr="00506E3F" w:rsidRDefault="00A65285" w:rsidP="00A6528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A65285" w:rsidRPr="00506E3F" w:rsidRDefault="00A65285" w:rsidP="00A6528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5CA4F21D" w:rsidR="00A65285" w:rsidRPr="00506E3F" w:rsidRDefault="00A65285" w:rsidP="00A6528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23414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461DB09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334BA9D7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</w:t>
            </w:r>
            <w:r w:rsidR="005B5DF9">
              <w:rPr>
                <w:rFonts w:ascii="Times New Roman" w:hAnsi="Times New Roman" w:cs="Times New Roman"/>
                <w:color w:val="000000"/>
                <w:szCs w:val="18"/>
              </w:rPr>
              <w:t>диаметр столешницы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44EA18DF" w:rsidR="00223414" w:rsidRPr="005B5DF9" w:rsidRDefault="00223414" w:rsidP="00223414">
            <w:pPr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</w:pPr>
            <w:r w:rsidRPr="00304544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≥</w:t>
            </w:r>
            <w:r w:rsidR="005B5DF9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496FAD01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4DD2FCAD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1B38686A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1EB6A6FE" w:rsidR="00223414" w:rsidRPr="00304544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 w:rsidRPr="00304544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≥</w:t>
            </w:r>
            <w:r w:rsidR="00304544" w:rsidRPr="00304544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2899E23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5DF9" w:rsidRPr="003B092D" w14:paraId="0D869F78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E64B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91AE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902A" w14:textId="3C6FF090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4778" w14:textId="5FFD72A3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8083" w14:textId="3AFEEFB6" w:rsidR="005B5DF9" w:rsidRPr="00304544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 w:rsidRPr="005B5DF9">
              <w:rPr>
                <w:rFonts w:ascii="Times New Roman" w:hAnsi="Times New Roman" w:cs="Times New Roman"/>
                <w:color w:val="000000"/>
                <w:szCs w:val="18"/>
              </w:rPr>
              <w:t>≥4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0B16" w14:textId="613EEE62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419B" w14:textId="7777777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5DF9" w:rsidRPr="003B092D" w14:paraId="5B434500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5C70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FFC4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DC31" w14:textId="66971B83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236A" w14:textId="4438339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металлических направляющих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444B" w14:textId="3FA2849B" w:rsidR="005B5DF9" w:rsidRP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B5DF9">
              <w:rPr>
                <w:rFonts w:ascii="Times New Roman" w:hAnsi="Times New Roman" w:cs="Times New Roman"/>
                <w:color w:val="000000"/>
                <w:szCs w:val="18"/>
              </w:rPr>
              <w:t>≥4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C039" w14:textId="2FB1BC1F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0F6B" w14:textId="7777777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5DF9" w:rsidRPr="003B092D" w14:paraId="544C2C66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0524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0368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71A4" w14:textId="65586D5F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77A6" w14:textId="7C7FC2C0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цветных бусин на каждой направляющей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D153" w14:textId="154C7096" w:rsidR="005B5DF9" w:rsidRP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B5DF9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5BEF" w14:textId="67BBDFBA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A030" w14:textId="7777777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5DF9" w:rsidRPr="003B092D" w14:paraId="2605709F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0DD4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6951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0019" w14:textId="52BD4134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975A" w14:textId="35E9849A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Диаметр бусины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0A20" w14:textId="43AD008F" w:rsidR="005B5DF9" w:rsidRP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B5DF9">
              <w:rPr>
                <w:rFonts w:ascii="Times New Roman" w:hAnsi="Times New Roman" w:cs="Times New Roman"/>
                <w:color w:val="000000"/>
                <w:szCs w:val="18"/>
              </w:rPr>
              <w:t>≥25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2A77" w14:textId="7D3F20CD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03F4" w14:textId="7777777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5DF9" w:rsidRPr="003B092D" w14:paraId="0868F09A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EEF9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AADC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A30B" w14:textId="6815B49B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D734" w14:textId="0B0916A9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Толщина бусины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C98C" w14:textId="3F84E7BA" w:rsidR="005B5DF9" w:rsidRP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B5DF9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C9D1" w14:textId="743FF82D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151E" w14:textId="7777777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5DF9" w:rsidRPr="003B092D" w14:paraId="60820788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6FCA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75F8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7FEA" w14:textId="6613153C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FF2A" w14:textId="3F3FEB57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бусин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A8DA" w14:textId="49C301A1" w:rsidR="005B5DF9" w:rsidRP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8EAF" w14:textId="7777777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A119" w14:textId="2FB9748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B5DF9" w:rsidRPr="003B092D" w14:paraId="10B66EF4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90E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2F9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F94" w14:textId="3F514841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8A7" w14:textId="2C4DCA18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A1E" w14:textId="3F4EC473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Представляет собой корпус, на котором размещены 3 кнопки – красная, желтая и зеленая, кнопка включения и кнопка смены режима. Изготовлено из высококачественного ударопрочного пластика, имеет обтекаемые плавные формы без острых краёв и углов. Световое табло светофора накрыто белыми </w:t>
            </w:r>
            <w:proofErr w:type="spellStart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>светопропускаемыми</w:t>
            </w:r>
            <w:proofErr w:type="spellEnd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 куполами.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также имеет регулировку громкости и яркости.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DBB" w14:textId="77777777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A17" w14:textId="4BD33F6D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B5DF9" w:rsidRPr="003B092D" w14:paraId="3BC31A79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3BC4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FBA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E05" w14:textId="023515AA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2A5" w14:textId="498CBECC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575" w14:textId="3780801D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редназначена для детского общего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A89" w14:textId="3701D1B1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C3A" w14:textId="57BFA782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B5DF9" w:rsidRPr="003B092D" w14:paraId="18D3C2AD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8A2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1AE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074" w14:textId="6E8A114C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FE1" w14:textId="41C6801A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режимов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721" w14:textId="772D4A12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имеет не менее 10 режимов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: ручной режим, автоматический режим светофора, звуковой режим светофора, автоматический световой режим, ручной световой режим, ручной режим смешивания цветов,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вуковой режим 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lastRenderedPageBreak/>
              <w:t>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«Викторина цветов»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ежим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644" w14:textId="77777777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A20" w14:textId="1F7F9292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B5DF9" w:rsidRPr="003B092D" w14:paraId="1EC78ADB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C171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CE36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D65E" w14:textId="7C26B298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AB71" w14:textId="739E5CF6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ручного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D8FB" w14:textId="1D61515D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ыбор нужного сигнала светофора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 ручную</w:t>
            </w:r>
            <w:proofErr w:type="gramEnd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, путем нажатия кнопок.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E13C" w14:textId="77777777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A2A6" w14:textId="397B2A56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B5DF9" w:rsidRPr="003B092D" w14:paraId="37B892DF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429A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D462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5D30" w14:textId="4513FF02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CD02" w14:textId="2B2ABA6F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автоматического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A602" w14:textId="213EEB79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ветофор переключает сигнал автоматически, согласно ПДД.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843A" w14:textId="77777777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7551" w14:textId="05DC4ED0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B5DF9" w:rsidRPr="003B092D" w14:paraId="428AE2AC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D2B1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A8A4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7B56" w14:textId="6FC82A79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7153" w14:textId="6D12448A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светофора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6A40" w14:textId="70DC4137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игнал светофора переключается, путем реагирования на внешние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DEB6" w14:textId="77777777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AE34" w14:textId="4CBEC827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B5DF9" w:rsidRPr="003B092D" w14:paraId="3DF6DAB3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C921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E249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E88E" w14:textId="4E114CAB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67D9" w14:textId="08B7276C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втоматическ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EEFC" w14:textId="757011E7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мигает разными цветами в хаотическом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1CD4" w14:textId="77777777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BE6A" w14:textId="676BC98B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B5DF9" w:rsidRPr="003B092D" w14:paraId="7369B7C2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C436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15CB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0634" w14:textId="2D1FD8CD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E3AB" w14:textId="39CCFB40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C462" w14:textId="07CFAABC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сё табло светофора светится в цвет нажатой кнопки (Красный, желтый или зеленый).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8BFE" w14:textId="77777777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3F14" w14:textId="44D591AA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B5DF9" w:rsidRPr="003B092D" w14:paraId="52B9D266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F3B1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ADCF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B63D" w14:textId="5041F668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2C68" w14:textId="0D96D0D8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смешивания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159" w14:textId="6DD6B8DF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аждое нажатие на цветную кнопку добавляет к предыдущему цвету оттенок цвета кнопки, в результате чего цвета смешиваются.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1F00" w14:textId="77777777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43E0" w14:textId="617F2B03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B5DF9" w:rsidRPr="003B092D" w14:paraId="6B4F642F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FF87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D45A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9B5" w14:textId="66A1F06C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D5A4" w14:textId="6D91535F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уровня громкости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D9F5" w14:textId="7B38522D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Ч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ем громче внешние звуки, тем больше светодиодов горя на табло светофора.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6817" w14:textId="77777777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1D42" w14:textId="3AB5937D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B5DF9" w:rsidRPr="003B092D" w14:paraId="7D12F4B0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DF93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E55E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0E41" w14:textId="62E80816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BBEA" w14:textId="7A8B207C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переключения основных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D3DB" w14:textId="466A35D9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Ц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вета переключаются, реагируя на внешние звуки, при этом происходит озвучивание цвета.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35D9" w14:textId="77777777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B5FF" w14:textId="73A0A8F6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B5DF9" w:rsidRPr="003B092D" w14:paraId="29426FEC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8031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B0E5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F38A" w14:textId="757ECB1E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F7BC" w14:textId="1C433184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«Викторина цветов»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B1DA" w14:textId="58CF52EB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Х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лопая в ладоши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нужно указать на правильный цвет.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C7C5" w14:textId="77777777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A6A8" w14:textId="24ACE387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B5DF9" w:rsidRPr="003B092D" w14:paraId="1E5ED286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FC9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7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47E" w14:textId="17A189F0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AAB" w14:textId="2B357223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43E" w14:textId="3C687A2A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переливается радужным цветом, при играют детские песенки.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B5D" w14:textId="366B42BA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449" w14:textId="0F2361BF" w:rsidR="005B5DF9" w:rsidRPr="003B092D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340B55A3" w14:textId="6D907D96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5B2ED9A7" w14:textId="2F60C6BE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2EB53028" w14:textId="78052CCB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799465C6" w14:textId="2C3397EE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D995E" w14:textId="77777777" w:rsidR="00F42037" w:rsidRDefault="00F42037" w:rsidP="003B7EB7">
      <w:r>
        <w:separator/>
      </w:r>
    </w:p>
  </w:endnote>
  <w:endnote w:type="continuationSeparator" w:id="0">
    <w:p w14:paraId="31CCBD08" w14:textId="77777777" w:rsidR="00F42037" w:rsidRDefault="00F42037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068C3" w14:textId="77777777" w:rsidR="00F42037" w:rsidRDefault="00F42037" w:rsidP="003B7EB7">
      <w:r>
        <w:separator/>
      </w:r>
    </w:p>
  </w:footnote>
  <w:footnote w:type="continuationSeparator" w:id="0">
    <w:p w14:paraId="0C352330" w14:textId="77777777" w:rsidR="00F42037" w:rsidRDefault="00F42037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1C4C"/>
    <w:rsid w:val="000238A0"/>
    <w:rsid w:val="00052506"/>
    <w:rsid w:val="0005259A"/>
    <w:rsid w:val="0008403A"/>
    <w:rsid w:val="000E6486"/>
    <w:rsid w:val="000F65E0"/>
    <w:rsid w:val="001043F5"/>
    <w:rsid w:val="00111BDA"/>
    <w:rsid w:val="00130C56"/>
    <w:rsid w:val="00133B5E"/>
    <w:rsid w:val="00134F8C"/>
    <w:rsid w:val="00186D70"/>
    <w:rsid w:val="00195DFE"/>
    <w:rsid w:val="001A289A"/>
    <w:rsid w:val="001C68F5"/>
    <w:rsid w:val="001D23AF"/>
    <w:rsid w:val="00206C95"/>
    <w:rsid w:val="00223414"/>
    <w:rsid w:val="00231F4A"/>
    <w:rsid w:val="00263E11"/>
    <w:rsid w:val="00273D19"/>
    <w:rsid w:val="00282A8D"/>
    <w:rsid w:val="00291F52"/>
    <w:rsid w:val="002D517E"/>
    <w:rsid w:val="002F652A"/>
    <w:rsid w:val="00304544"/>
    <w:rsid w:val="00317823"/>
    <w:rsid w:val="00336272"/>
    <w:rsid w:val="00365613"/>
    <w:rsid w:val="00374BFD"/>
    <w:rsid w:val="00376A17"/>
    <w:rsid w:val="003A273A"/>
    <w:rsid w:val="003B092D"/>
    <w:rsid w:val="003B7EB7"/>
    <w:rsid w:val="003C4C6C"/>
    <w:rsid w:val="003D7959"/>
    <w:rsid w:val="003E625B"/>
    <w:rsid w:val="003E7B18"/>
    <w:rsid w:val="00406476"/>
    <w:rsid w:val="00425A50"/>
    <w:rsid w:val="004347AA"/>
    <w:rsid w:val="00487BE0"/>
    <w:rsid w:val="004930E7"/>
    <w:rsid w:val="00497ABF"/>
    <w:rsid w:val="004E37CC"/>
    <w:rsid w:val="004F4E5D"/>
    <w:rsid w:val="004F534B"/>
    <w:rsid w:val="00506E3F"/>
    <w:rsid w:val="005208C1"/>
    <w:rsid w:val="005B5DF9"/>
    <w:rsid w:val="005D3DE0"/>
    <w:rsid w:val="005E0E70"/>
    <w:rsid w:val="00636628"/>
    <w:rsid w:val="006458FA"/>
    <w:rsid w:val="00652F63"/>
    <w:rsid w:val="00687ACF"/>
    <w:rsid w:val="00693CF7"/>
    <w:rsid w:val="006A7CFB"/>
    <w:rsid w:val="006D298F"/>
    <w:rsid w:val="006D4041"/>
    <w:rsid w:val="006F3116"/>
    <w:rsid w:val="00705342"/>
    <w:rsid w:val="007563BE"/>
    <w:rsid w:val="0076093F"/>
    <w:rsid w:val="00765A6E"/>
    <w:rsid w:val="007770FD"/>
    <w:rsid w:val="00790311"/>
    <w:rsid w:val="00793811"/>
    <w:rsid w:val="007C5D20"/>
    <w:rsid w:val="00860A95"/>
    <w:rsid w:val="00864801"/>
    <w:rsid w:val="00921964"/>
    <w:rsid w:val="00934FEE"/>
    <w:rsid w:val="00946F81"/>
    <w:rsid w:val="00961E81"/>
    <w:rsid w:val="009829E4"/>
    <w:rsid w:val="00993BD7"/>
    <w:rsid w:val="009C33B3"/>
    <w:rsid w:val="00A01A8E"/>
    <w:rsid w:val="00A07826"/>
    <w:rsid w:val="00A3071B"/>
    <w:rsid w:val="00A65285"/>
    <w:rsid w:val="00A66AC7"/>
    <w:rsid w:val="00A67BFE"/>
    <w:rsid w:val="00A75118"/>
    <w:rsid w:val="00AB27A5"/>
    <w:rsid w:val="00AC67AA"/>
    <w:rsid w:val="00AF7AE5"/>
    <w:rsid w:val="00B013AD"/>
    <w:rsid w:val="00B11F69"/>
    <w:rsid w:val="00B176BA"/>
    <w:rsid w:val="00B43988"/>
    <w:rsid w:val="00B527B3"/>
    <w:rsid w:val="00B56414"/>
    <w:rsid w:val="00B604A6"/>
    <w:rsid w:val="00B62A13"/>
    <w:rsid w:val="00B67187"/>
    <w:rsid w:val="00BF68EB"/>
    <w:rsid w:val="00C06AC4"/>
    <w:rsid w:val="00C41324"/>
    <w:rsid w:val="00C41E61"/>
    <w:rsid w:val="00C56805"/>
    <w:rsid w:val="00CD1718"/>
    <w:rsid w:val="00CD1AD3"/>
    <w:rsid w:val="00CE3439"/>
    <w:rsid w:val="00CE639D"/>
    <w:rsid w:val="00D34AD0"/>
    <w:rsid w:val="00D553A2"/>
    <w:rsid w:val="00D746E4"/>
    <w:rsid w:val="00D74A31"/>
    <w:rsid w:val="00D76FE9"/>
    <w:rsid w:val="00D84CD2"/>
    <w:rsid w:val="00D971EC"/>
    <w:rsid w:val="00DF705F"/>
    <w:rsid w:val="00E02EE4"/>
    <w:rsid w:val="00E06B62"/>
    <w:rsid w:val="00E4374F"/>
    <w:rsid w:val="00E46C55"/>
    <w:rsid w:val="00E753AA"/>
    <w:rsid w:val="00EA390A"/>
    <w:rsid w:val="00EB1075"/>
    <w:rsid w:val="00EF504C"/>
    <w:rsid w:val="00F01C1C"/>
    <w:rsid w:val="00F07979"/>
    <w:rsid w:val="00F27935"/>
    <w:rsid w:val="00F3354E"/>
    <w:rsid w:val="00F42037"/>
    <w:rsid w:val="00F86FC6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2025-03-05T13:48:00Z</dcterms:created>
  <dcterms:modified xsi:type="dcterms:W3CDTF">2025-03-11T11:20:00Z</dcterms:modified>
</cp:coreProperties>
</file>